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right="0"/>
        <w:jc w:val="both"/>
        <w:textAlignment w:val="auto"/>
        <w:outlineLvl w:val="9"/>
        <w:rPr>
          <w:rFonts w:hint="eastAsia" w:ascii="宋体" w:hAnsi="宋体" w:eastAsia="宋体"/>
          <w:color w:val="000000" w:themeColor="text1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宋体" w:hAnsi="宋体" w:eastAsia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新工匠精神与职业操守财会专技人员的知识更新讲座</w:t>
      </w:r>
      <w:r>
        <w:rPr>
          <w:rFonts w:hint="eastAsia" w:ascii="宋体" w:hAnsi="宋体"/>
          <w:color w:val="000000" w:themeColor="text1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报名表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700"/>
        <w:gridCol w:w="1465"/>
        <w:gridCol w:w="196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right="0" w:firstLine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/>
                <w:color w:val="auto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right="0" w:firstLine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/>
                <w:color w:val="auto"/>
                <w:position w:val="0"/>
                <w:sz w:val="28"/>
                <w:szCs w:val="28"/>
              </w:rPr>
              <w:t>身份证号</w:t>
            </w:r>
          </w:p>
        </w:tc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right="0" w:firstLine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/>
                <w:color w:val="auto"/>
                <w:position w:val="0"/>
                <w:sz w:val="28"/>
                <w:szCs w:val="28"/>
              </w:rPr>
              <w:t>手机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right="0" w:firstLine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/>
                <w:color w:val="auto"/>
                <w:position w:val="0"/>
                <w:sz w:val="28"/>
                <w:szCs w:val="28"/>
              </w:rPr>
              <w:t>单位名称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position w:val="0"/>
                <w:sz w:val="28"/>
                <w:szCs w:val="28"/>
                <w:lang w:eastAsia="zh-CN"/>
              </w:rPr>
              <w:t>职称（必填）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6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46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96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6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46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96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6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46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96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6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46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96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6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46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196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right="0" w:firstLine="0"/>
        <w:jc w:val="both"/>
        <w:textAlignment w:val="auto"/>
        <w:outlineLvl w:val="9"/>
        <w:rPr>
          <w:rFonts w:hint="default" w:ascii="宋体" w:hAnsi="宋体" w:eastAsia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276" w:right="1559" w:bottom="1276" w:left="1559" w:header="851" w:footer="992" w:gutter="0"/>
      <w:pgNumType w:fmt="decimal"/>
      <w:cols w:equalWidth="0" w:num="1">
        <w:col w:w="830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3530"/>
    <w:rsid w:val="0F7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8"/>
    <w:pPr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2018-07-03T03:18:04Z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